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DA390" w14:textId="77777777" w:rsidR="004B7D8A" w:rsidRDefault="007B410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Erandi liik</w:t>
      </w:r>
    </w:p>
    <w:tbl>
      <w:tblPr>
        <w:tblStyle w:val="a"/>
        <w:tblW w:w="9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9335"/>
      </w:tblGrid>
      <w:tr w:rsidR="004B7D8A" w14:paraId="45832D89" w14:textId="77777777">
        <w:tc>
          <w:tcPr>
            <w:tcW w:w="405" w:type="dxa"/>
            <w:shd w:val="clear" w:color="auto" w:fill="F2F2F2"/>
          </w:tcPr>
          <w:p w14:paraId="6A0877E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Nr</w:t>
            </w:r>
          </w:p>
        </w:tc>
        <w:tc>
          <w:tcPr>
            <w:tcW w:w="9335" w:type="dxa"/>
            <w:shd w:val="clear" w:color="auto" w:fill="F2F2F2"/>
          </w:tcPr>
          <w:p w14:paraId="61EC68F3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Informatsioon</w:t>
            </w:r>
          </w:p>
        </w:tc>
      </w:tr>
      <w:tr w:rsidR="004B7D8A" w14:paraId="7120C50C" w14:textId="77777777">
        <w:tc>
          <w:tcPr>
            <w:tcW w:w="405" w:type="dxa"/>
          </w:tcPr>
          <w:p w14:paraId="5476B2E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35" w:type="dxa"/>
          </w:tcPr>
          <w:p w14:paraId="68B9B1A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Erandi liik</w:t>
            </w:r>
          </w:p>
          <w:p w14:paraId="36E1A29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 Taimekaitse eriolukorrad (maksimaalselt 120 päeva)</w:t>
            </w:r>
          </w:p>
          <w:p w14:paraId="09287BC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☐ Teadus- ja arendustegevus</w:t>
            </w:r>
          </w:p>
        </w:tc>
      </w:tr>
    </w:tbl>
    <w:p w14:paraId="11345C11" w14:textId="77777777" w:rsidR="004B7D8A" w:rsidRDefault="007B410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Toode</w:t>
      </w:r>
    </w:p>
    <w:tbl>
      <w:tblPr>
        <w:tblStyle w:val="a0"/>
        <w:tblW w:w="9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111"/>
        <w:gridCol w:w="3119"/>
        <w:gridCol w:w="2977"/>
      </w:tblGrid>
      <w:tr w:rsidR="004B7D8A" w14:paraId="1F4BB540" w14:textId="77777777">
        <w:tc>
          <w:tcPr>
            <w:tcW w:w="533" w:type="dxa"/>
            <w:shd w:val="clear" w:color="auto" w:fill="F2F2F2"/>
          </w:tcPr>
          <w:p w14:paraId="20BCB1A6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Nr</w:t>
            </w:r>
          </w:p>
        </w:tc>
        <w:tc>
          <w:tcPr>
            <w:tcW w:w="9207" w:type="dxa"/>
            <w:gridSpan w:val="3"/>
            <w:shd w:val="clear" w:color="auto" w:fill="F2F2F2"/>
          </w:tcPr>
          <w:p w14:paraId="01F7ECF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Informatsioon</w:t>
            </w:r>
          </w:p>
        </w:tc>
      </w:tr>
      <w:tr w:rsidR="004B7D8A" w14:paraId="2B80B690" w14:textId="77777777">
        <w:tc>
          <w:tcPr>
            <w:tcW w:w="533" w:type="dxa"/>
            <w:vMerge w:val="restart"/>
          </w:tcPr>
          <w:p w14:paraId="36751E16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230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0078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Toote nimi</w:t>
            </w:r>
          </w:p>
          <w:p w14:paraId="6FFEE36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977" w:type="dxa"/>
          </w:tcPr>
          <w:p w14:paraId="2067845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Registreerimise Nr (kui on)</w:t>
            </w:r>
          </w:p>
          <w:p w14:paraId="3E4D033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037BC2E9" w14:textId="77777777">
        <w:tc>
          <w:tcPr>
            <w:tcW w:w="533" w:type="dxa"/>
            <w:vMerge/>
          </w:tcPr>
          <w:p w14:paraId="03E86F88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207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0B773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Toimeaine/mikroorganism 1</w:t>
            </w:r>
          </w:p>
          <w:p w14:paraId="5DEA6043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405FACFB" w14:textId="77777777">
        <w:tc>
          <w:tcPr>
            <w:tcW w:w="533" w:type="dxa"/>
            <w:vMerge/>
          </w:tcPr>
          <w:p w14:paraId="3DF10C95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207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7C82D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Toimeaine/mikroorganism 2</w:t>
            </w:r>
          </w:p>
          <w:p w14:paraId="3AB4AD0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0F811958" w14:textId="77777777">
        <w:tc>
          <w:tcPr>
            <w:tcW w:w="533" w:type="dxa"/>
            <w:vMerge/>
          </w:tcPr>
          <w:p w14:paraId="317BEA2F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11" w:type="dxa"/>
          </w:tcPr>
          <w:p w14:paraId="79D3CE1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Toote liik</w:t>
            </w:r>
          </w:p>
          <w:p w14:paraId="4D96FB7C" w14:textId="77777777" w:rsidR="004B7D8A" w:rsidRDefault="004B7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0" w:name="gjdgxs" w:colFirst="0" w:colLast="0"/>
            <w:bookmarkEnd w:id="0"/>
          </w:p>
        </w:tc>
        <w:tc>
          <w:tcPr>
            <w:tcW w:w="3119" w:type="dxa"/>
          </w:tcPr>
          <w:p w14:paraId="343AB2DE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Kasutusala</w:t>
            </w:r>
          </w:p>
          <w:p w14:paraId="4AECBAED" w14:textId="77777777" w:rsidR="004B7D8A" w:rsidRDefault="004B7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1" w:name="30j0zll" w:colFirst="0" w:colLast="0"/>
            <w:bookmarkEnd w:id="1"/>
          </w:p>
        </w:tc>
        <w:tc>
          <w:tcPr>
            <w:tcW w:w="2977" w:type="dxa"/>
          </w:tcPr>
          <w:p w14:paraId="76CBEC7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Täiendav kasutusala (vajadusel)</w:t>
            </w:r>
          </w:p>
          <w:p w14:paraId="083C61D0" w14:textId="77777777" w:rsidR="004B7D8A" w:rsidRDefault="004B7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66B601F5" w14:textId="77777777" w:rsidR="004B7D8A" w:rsidRDefault="007B410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Taotleja</w:t>
      </w:r>
    </w:p>
    <w:tbl>
      <w:tblPr>
        <w:tblStyle w:val="a1"/>
        <w:tblW w:w="9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096"/>
        <w:gridCol w:w="4110"/>
      </w:tblGrid>
      <w:tr w:rsidR="004B7D8A" w14:paraId="42A5EF94" w14:textId="77777777">
        <w:tc>
          <w:tcPr>
            <w:tcW w:w="534" w:type="dxa"/>
            <w:shd w:val="clear" w:color="auto" w:fill="F2F2F2"/>
          </w:tcPr>
          <w:p w14:paraId="6F760EA9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Nr</w:t>
            </w:r>
          </w:p>
        </w:tc>
        <w:tc>
          <w:tcPr>
            <w:tcW w:w="9206" w:type="dxa"/>
            <w:gridSpan w:val="2"/>
            <w:shd w:val="clear" w:color="auto" w:fill="F2F2F2"/>
          </w:tcPr>
          <w:p w14:paraId="1F1D5080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Informatsioon</w:t>
            </w:r>
          </w:p>
        </w:tc>
      </w:tr>
      <w:tr w:rsidR="004B7D8A" w14:paraId="123914EC" w14:textId="77777777">
        <w:tc>
          <w:tcPr>
            <w:tcW w:w="534" w:type="dxa"/>
            <w:vMerge w:val="restart"/>
          </w:tcPr>
          <w:p w14:paraId="72E4D9A1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96" w:type="dxa"/>
          </w:tcPr>
          <w:p w14:paraId="507DDFA9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Nimi</w:t>
            </w:r>
          </w:p>
          <w:p w14:paraId="07FA3F13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2" w:name="1fob9te" w:colFirst="0" w:colLast="0"/>
            <w:bookmarkEnd w:id="2"/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110" w:type="dxa"/>
          </w:tcPr>
          <w:p w14:paraId="265265DD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Äriregistri- v isikukood</w:t>
            </w:r>
          </w:p>
          <w:p w14:paraId="421A9E56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3" w:name="3znysh7" w:colFirst="0" w:colLast="0"/>
            <w:bookmarkEnd w:id="3"/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65C61224" w14:textId="77777777">
        <w:tc>
          <w:tcPr>
            <w:tcW w:w="534" w:type="dxa"/>
            <w:vMerge/>
          </w:tcPr>
          <w:p w14:paraId="32E466BF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14:paraId="7F466C06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Tänav, maja, korter</w:t>
            </w:r>
          </w:p>
          <w:p w14:paraId="4BAB1CB0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4" w:name="2et92p0" w:colFirst="0" w:colLast="0"/>
            <w:bookmarkEnd w:id="4"/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110" w:type="dxa"/>
          </w:tcPr>
          <w:p w14:paraId="7E78652C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Telefoni number</w:t>
            </w:r>
          </w:p>
          <w:p w14:paraId="6BCE55FF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5" w:name="tyjcwt" w:colFirst="0" w:colLast="0"/>
            <w:bookmarkEnd w:id="5"/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0B12E3D2" w14:textId="77777777">
        <w:tc>
          <w:tcPr>
            <w:tcW w:w="534" w:type="dxa"/>
            <w:vMerge/>
          </w:tcPr>
          <w:p w14:paraId="7AB2EEAE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14:paraId="3D7B6FDD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Linn v küla ja maakond</w:t>
            </w:r>
          </w:p>
          <w:p w14:paraId="437F456E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6" w:name="3dy6vkm" w:colFirst="0" w:colLast="0"/>
            <w:bookmarkEnd w:id="6"/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110" w:type="dxa"/>
          </w:tcPr>
          <w:p w14:paraId="04976621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Kontaktisik</w:t>
            </w:r>
          </w:p>
          <w:p w14:paraId="3F35B94F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7" w:name="1t3h5sf" w:colFirst="0" w:colLast="0"/>
            <w:bookmarkEnd w:id="7"/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4B98EF93" w14:textId="77777777">
        <w:tc>
          <w:tcPr>
            <w:tcW w:w="534" w:type="dxa"/>
            <w:vMerge/>
          </w:tcPr>
          <w:p w14:paraId="6EBA93C7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14:paraId="06C424BE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Posti sihtnumber</w:t>
            </w:r>
          </w:p>
          <w:p w14:paraId="2DC252C8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8" w:name="4d34og8" w:colFirst="0" w:colLast="0"/>
            <w:bookmarkEnd w:id="8"/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110" w:type="dxa"/>
          </w:tcPr>
          <w:p w14:paraId="12EEA09F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E-posti aadress</w:t>
            </w:r>
          </w:p>
          <w:p w14:paraId="67949EB2" w14:textId="77777777" w:rsidR="004B7D8A" w:rsidRDefault="007B41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9" w:name="2s8eyo1" w:colFirst="0" w:colLast="0"/>
            <w:bookmarkEnd w:id="9"/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</w:tbl>
    <w:p w14:paraId="452BBD3C" w14:textId="77777777" w:rsidR="004B7D8A" w:rsidRDefault="007B410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Taotleja allkiri</w:t>
      </w:r>
    </w:p>
    <w:tbl>
      <w:tblPr>
        <w:tblStyle w:val="a2"/>
        <w:tblW w:w="9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237"/>
        <w:gridCol w:w="2969"/>
      </w:tblGrid>
      <w:tr w:rsidR="004B7D8A" w14:paraId="2F42B72D" w14:textId="77777777">
        <w:tc>
          <w:tcPr>
            <w:tcW w:w="534" w:type="dxa"/>
            <w:vMerge w:val="restart"/>
          </w:tcPr>
          <w:p w14:paraId="3A0770A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206" w:type="dxa"/>
            <w:gridSpan w:val="2"/>
          </w:tcPr>
          <w:p w14:paraId="4A7A7A6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Allkiri</w:t>
            </w:r>
          </w:p>
          <w:p w14:paraId="57B7C924" w14:textId="77777777" w:rsidR="004B7D8A" w:rsidRDefault="004B7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0AC5B98" w14:textId="77777777" w:rsidR="004B7D8A" w:rsidRDefault="004B7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B7D8A" w14:paraId="10E0B876" w14:textId="77777777">
        <w:trPr>
          <w:trHeight w:val="625"/>
        </w:trPr>
        <w:tc>
          <w:tcPr>
            <w:tcW w:w="534" w:type="dxa"/>
            <w:vMerge/>
          </w:tcPr>
          <w:p w14:paraId="2D7A14D6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F7E274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Allkirjastaja nimi</w:t>
            </w:r>
          </w:p>
          <w:p w14:paraId="65B52727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     </w:t>
            </w:r>
          </w:p>
        </w:tc>
        <w:tc>
          <w:tcPr>
            <w:tcW w:w="2969" w:type="dxa"/>
          </w:tcPr>
          <w:p w14:paraId="71ABFFF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Kuupäev</w:t>
            </w:r>
          </w:p>
          <w:p w14:paraId="6E88CB00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</w:tbl>
    <w:p w14:paraId="18114B48" w14:textId="77777777" w:rsidR="004B7D8A" w:rsidRDefault="004B7D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3"/>
        <w:tblW w:w="9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663"/>
      </w:tblGrid>
      <w:tr w:rsidR="004B7D8A" w14:paraId="2CFE9517" w14:textId="77777777">
        <w:tc>
          <w:tcPr>
            <w:tcW w:w="4077" w:type="dxa"/>
          </w:tcPr>
          <w:p w14:paraId="6A81B66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Taotlus saata aadressil: </w:t>
            </w:r>
          </w:p>
          <w:p w14:paraId="0D3FCF43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Põllumajandus</w:t>
            </w:r>
            <w:r w:rsidR="00986206">
              <w:rPr>
                <w:color w:val="000000"/>
                <w:sz w:val="22"/>
                <w:szCs w:val="22"/>
              </w:rPr>
              <w:t>- ja Toidu</w:t>
            </w:r>
            <w:r>
              <w:rPr>
                <w:color w:val="000000"/>
                <w:sz w:val="22"/>
                <w:szCs w:val="22"/>
              </w:rPr>
              <w:t>amet</w:t>
            </w:r>
          </w:p>
          <w:p w14:paraId="63FEED2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Taimekaitse osakond</w:t>
            </w:r>
          </w:p>
          <w:p w14:paraId="45DC79E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Teaduse 2</w:t>
            </w:r>
          </w:p>
          <w:p w14:paraId="363EA95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Saku 75501</w:t>
            </w:r>
          </w:p>
          <w:p w14:paraId="1CF2DDC0" w14:textId="60DE839E" w:rsidR="004B7D8A" w:rsidRDefault="007B4106" w:rsidP="0054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Või elektrooniliselt: t</w:t>
            </w:r>
            <w:r w:rsidR="005441E4">
              <w:rPr>
                <w:color w:val="000000"/>
                <w:sz w:val="22"/>
                <w:szCs w:val="22"/>
              </w:rPr>
              <w:t>kv.reg</w:t>
            </w:r>
            <w:r>
              <w:rPr>
                <w:color w:val="000000"/>
                <w:sz w:val="22"/>
                <w:szCs w:val="22"/>
              </w:rPr>
              <w:t>@p</w:t>
            </w:r>
            <w:r w:rsidR="00447849">
              <w:rPr>
                <w:color w:val="000000"/>
                <w:sz w:val="22"/>
                <w:szCs w:val="22"/>
              </w:rPr>
              <w:t>t</w:t>
            </w:r>
            <w:r>
              <w:rPr>
                <w:color w:val="000000"/>
                <w:sz w:val="22"/>
                <w:szCs w:val="22"/>
              </w:rPr>
              <w:t>a.agri.ee</w:t>
            </w:r>
          </w:p>
        </w:tc>
        <w:tc>
          <w:tcPr>
            <w:tcW w:w="5663" w:type="dxa"/>
          </w:tcPr>
          <w:p w14:paraId="2C31C73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Riigilõiv:</w:t>
            </w:r>
          </w:p>
          <w:p w14:paraId="0CB5941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Taimekaitsevahendi erandkorras kasutamise loa taotlemisel ei ole vaja tasuda riigilõivu.</w:t>
            </w:r>
          </w:p>
        </w:tc>
      </w:tr>
    </w:tbl>
    <w:p w14:paraId="3DAA5452" w14:textId="77777777" w:rsidR="004B7D8A" w:rsidRDefault="007B41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  <w:r>
        <w:br w:type="page"/>
      </w:r>
      <w:r>
        <w:rPr>
          <w:color w:val="000000"/>
          <w:sz w:val="36"/>
          <w:szCs w:val="36"/>
        </w:rPr>
        <w:lastRenderedPageBreak/>
        <w:t>Taimekaitse eriolukorrad</w:t>
      </w:r>
    </w:p>
    <w:p w14:paraId="4A7193C6" w14:textId="536C1CAA" w:rsidR="004B7D8A" w:rsidRDefault="007B410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Erandina võib eriolukordades anda kuni 120 päevaks loa taimekaitsevahendite turule</w:t>
      </w:r>
      <w:r w:rsidR="00447849">
        <w:rPr>
          <w:color w:val="000000"/>
        </w:rPr>
        <w:t xml:space="preserve"> </w:t>
      </w:r>
      <w:r>
        <w:rPr>
          <w:color w:val="000000"/>
        </w:rPr>
        <w:t>laskmiseks piiratud ja kontrollitud kasutuseks, kui selline meede osutub vajalikuks ohu tõttu, mida ei ole võimalik ohjata ühegi teise mõistliku vahendiga.</w:t>
      </w:r>
    </w:p>
    <w:tbl>
      <w:tblPr>
        <w:tblStyle w:val="a4"/>
        <w:tblW w:w="9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4430"/>
        <w:gridCol w:w="4812"/>
      </w:tblGrid>
      <w:tr w:rsidR="004B7D8A" w14:paraId="610F4403" w14:textId="77777777">
        <w:tc>
          <w:tcPr>
            <w:tcW w:w="498" w:type="dxa"/>
            <w:shd w:val="clear" w:color="auto" w:fill="F2F2F2"/>
          </w:tcPr>
          <w:p w14:paraId="023EDF70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Nr</w:t>
            </w:r>
          </w:p>
        </w:tc>
        <w:tc>
          <w:tcPr>
            <w:tcW w:w="9242" w:type="dxa"/>
            <w:gridSpan w:val="2"/>
            <w:shd w:val="clear" w:color="auto" w:fill="F2F2F2"/>
          </w:tcPr>
          <w:p w14:paraId="410E6A42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Informatsioon</w:t>
            </w:r>
          </w:p>
        </w:tc>
      </w:tr>
      <w:tr w:rsidR="004B7D8A" w14:paraId="25A66E8A" w14:textId="77777777">
        <w:tc>
          <w:tcPr>
            <w:tcW w:w="498" w:type="dxa"/>
            <w:vMerge w:val="restart"/>
          </w:tcPr>
          <w:p w14:paraId="21B1165C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5</w:t>
            </w:r>
          </w:p>
        </w:tc>
        <w:tc>
          <w:tcPr>
            <w:tcW w:w="9242" w:type="dxa"/>
            <w:gridSpan w:val="2"/>
          </w:tcPr>
          <w:p w14:paraId="21B39726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Vajaduse põhjendus (olukorrakirjeldus)</w:t>
            </w:r>
          </w:p>
          <w:p w14:paraId="01BA4A7A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  <w:p w14:paraId="62C7CA3D" w14:textId="77777777" w:rsidR="004B7D8A" w:rsidRDefault="004B7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4B7D8A" w14:paraId="4835D259" w14:textId="77777777">
        <w:tc>
          <w:tcPr>
            <w:tcW w:w="498" w:type="dxa"/>
            <w:vMerge/>
          </w:tcPr>
          <w:p w14:paraId="7CEB6F95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242" w:type="dxa"/>
            <w:gridSpan w:val="2"/>
          </w:tcPr>
          <w:p w14:paraId="6F24A3F5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Kasutusala (millisel kultuuril ja millise kahjustaja vastu vahendit kasutatakse)</w:t>
            </w:r>
          </w:p>
          <w:p w14:paraId="6BB2DF8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38611AC7" w14:textId="77777777">
        <w:tc>
          <w:tcPr>
            <w:tcW w:w="498" w:type="dxa"/>
            <w:vMerge/>
          </w:tcPr>
          <w:p w14:paraId="53D382DD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30" w:type="dxa"/>
          </w:tcPr>
          <w:p w14:paraId="74502CA7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Toote kulunorm (märgi ühik)</w:t>
            </w:r>
          </w:p>
          <w:p w14:paraId="42CDF0BD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812" w:type="dxa"/>
          </w:tcPr>
          <w:p w14:paraId="7199560D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Toimeaine kulunorm (märgi ühik)</w:t>
            </w:r>
          </w:p>
          <w:p w14:paraId="2287374C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73A42951" w14:textId="77777777">
        <w:tc>
          <w:tcPr>
            <w:tcW w:w="498" w:type="dxa"/>
            <w:vMerge/>
          </w:tcPr>
          <w:p w14:paraId="004D18AB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30" w:type="dxa"/>
          </w:tcPr>
          <w:p w14:paraId="28B7F977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Kasutusaeg /kultuuri kasvufaas</w:t>
            </w:r>
          </w:p>
          <w:p w14:paraId="34EA1D8E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812" w:type="dxa"/>
          </w:tcPr>
          <w:p w14:paraId="147C91DA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Töötlemiskordade arv</w:t>
            </w:r>
          </w:p>
          <w:p w14:paraId="09F413B1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2A85EA1A" w14:textId="77777777">
        <w:tc>
          <w:tcPr>
            <w:tcW w:w="498" w:type="dxa"/>
            <w:vMerge/>
          </w:tcPr>
          <w:p w14:paraId="7BD1F538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2"/>
          </w:tcPr>
          <w:p w14:paraId="40B95BA8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Täiendav informatsioon</w:t>
            </w:r>
          </w:p>
          <w:p w14:paraId="21FE0EAE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</w:tbl>
    <w:p w14:paraId="6E72A675" w14:textId="77777777" w:rsidR="004B7D8A" w:rsidRDefault="007B4106">
      <w:pPr>
        <w:keepLines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Teadus- ja arendustegevus</w:t>
      </w:r>
    </w:p>
    <w:p w14:paraId="3F68CD7E" w14:textId="77777777" w:rsidR="004B7D8A" w:rsidRDefault="007B410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Erandina võib teadus- või arendustegevuse otstarbel teha eksperimente või katseid, millega kaasneb sellise taimekaitsevahendi keskkonda viimine, mida ei ole veel turule lubatud, või sellise taimekaitsevahendi kasutamine, mida ei ole veel lubatud, kuid Põllumajandus</w:t>
      </w:r>
      <w:r w:rsidR="00986206">
        <w:rPr>
          <w:color w:val="000000"/>
        </w:rPr>
        <w:t>- ja Toidu</w:t>
      </w:r>
      <w:r>
        <w:rPr>
          <w:color w:val="000000"/>
        </w:rPr>
        <w:t>amet on hinnanud olemasolevaid andmeid ning andnud loa katse eesmärgil.</w:t>
      </w:r>
    </w:p>
    <w:tbl>
      <w:tblPr>
        <w:tblStyle w:val="a5"/>
        <w:tblW w:w="9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4430"/>
        <w:gridCol w:w="4812"/>
      </w:tblGrid>
      <w:tr w:rsidR="004B7D8A" w14:paraId="587B4C32" w14:textId="77777777">
        <w:tc>
          <w:tcPr>
            <w:tcW w:w="498" w:type="dxa"/>
            <w:shd w:val="clear" w:color="auto" w:fill="F2F2F2"/>
          </w:tcPr>
          <w:p w14:paraId="32A01F55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Nr</w:t>
            </w:r>
          </w:p>
        </w:tc>
        <w:tc>
          <w:tcPr>
            <w:tcW w:w="9242" w:type="dxa"/>
            <w:gridSpan w:val="2"/>
            <w:shd w:val="clear" w:color="auto" w:fill="F2F2F2"/>
          </w:tcPr>
          <w:p w14:paraId="43DEE170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Informatsioon</w:t>
            </w:r>
          </w:p>
        </w:tc>
      </w:tr>
      <w:tr w:rsidR="004B7D8A" w14:paraId="1F6D1B20" w14:textId="77777777">
        <w:trPr>
          <w:trHeight w:val="536"/>
        </w:trPr>
        <w:tc>
          <w:tcPr>
            <w:tcW w:w="498" w:type="dxa"/>
            <w:vMerge w:val="restart"/>
          </w:tcPr>
          <w:p w14:paraId="0D26F116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6</w:t>
            </w:r>
          </w:p>
        </w:tc>
        <w:tc>
          <w:tcPr>
            <w:tcW w:w="9242" w:type="dxa"/>
            <w:gridSpan w:val="2"/>
          </w:tcPr>
          <w:p w14:paraId="29FB8115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Vajaduse põhjendus (olukorrakirjeldus)</w:t>
            </w:r>
          </w:p>
          <w:p w14:paraId="3093BCED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  <w:p w14:paraId="2EC38FB7" w14:textId="77777777" w:rsidR="004B7D8A" w:rsidRDefault="004B7D8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</w:tr>
      <w:tr w:rsidR="004B7D8A" w14:paraId="4E9D0F03" w14:textId="77777777">
        <w:tc>
          <w:tcPr>
            <w:tcW w:w="498" w:type="dxa"/>
            <w:vMerge/>
          </w:tcPr>
          <w:p w14:paraId="37B66494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9242" w:type="dxa"/>
            <w:gridSpan w:val="2"/>
          </w:tcPr>
          <w:p w14:paraId="6B3D6651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Kasutusala (millisel kultuuril ja millise kahjustaja vastu vahendit kasutatakse)</w:t>
            </w:r>
          </w:p>
          <w:p w14:paraId="2D8B287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5D14965A" w14:textId="77777777">
        <w:tc>
          <w:tcPr>
            <w:tcW w:w="498" w:type="dxa"/>
            <w:vMerge/>
          </w:tcPr>
          <w:p w14:paraId="7A55CA7E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30" w:type="dxa"/>
          </w:tcPr>
          <w:p w14:paraId="48462CE6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Toote kulunorm (märgi ühik)</w:t>
            </w:r>
          </w:p>
          <w:p w14:paraId="47354766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812" w:type="dxa"/>
          </w:tcPr>
          <w:p w14:paraId="6200F7B5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Toimeaine kulunorm (märgi ühik)</w:t>
            </w:r>
          </w:p>
          <w:p w14:paraId="5A2BCAEC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4718D15D" w14:textId="77777777">
        <w:tc>
          <w:tcPr>
            <w:tcW w:w="498" w:type="dxa"/>
            <w:vMerge/>
          </w:tcPr>
          <w:p w14:paraId="79D8D3A2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30" w:type="dxa"/>
          </w:tcPr>
          <w:p w14:paraId="0E3BDEFF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Kasutusaeg /kultuuri kasvufaas</w:t>
            </w:r>
          </w:p>
          <w:p w14:paraId="29E69AE7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812" w:type="dxa"/>
          </w:tcPr>
          <w:p w14:paraId="0ED16796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Töötlemiskordade arv</w:t>
            </w:r>
          </w:p>
          <w:p w14:paraId="127FACE7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70E5EF4B" w14:textId="77777777">
        <w:tc>
          <w:tcPr>
            <w:tcW w:w="498" w:type="dxa"/>
            <w:vMerge/>
          </w:tcPr>
          <w:p w14:paraId="1E24C683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30" w:type="dxa"/>
          </w:tcPr>
          <w:p w14:paraId="03E04E62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Kehtivusaeg</w:t>
            </w:r>
          </w:p>
          <w:p w14:paraId="4F2BC152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4812" w:type="dxa"/>
          </w:tcPr>
          <w:p w14:paraId="5CA437B6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Töödeldav pindala</w:t>
            </w:r>
          </w:p>
          <w:p w14:paraId="22FA218D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43A63F7B" w14:textId="77777777">
        <w:tc>
          <w:tcPr>
            <w:tcW w:w="498" w:type="dxa"/>
            <w:vMerge/>
          </w:tcPr>
          <w:p w14:paraId="4019FE9E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2"/>
          </w:tcPr>
          <w:p w14:paraId="4049BC4E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Täiendav informatsioon</w:t>
            </w:r>
          </w:p>
          <w:p w14:paraId="67C9CC0F" w14:textId="77777777" w:rsidR="004B7D8A" w:rsidRDefault="007B41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</w:tbl>
    <w:p w14:paraId="5BDE17F7" w14:textId="77777777" w:rsidR="004B7D8A" w:rsidRDefault="007B410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Bioloogiline taimekaitsevahend</w:t>
      </w:r>
    </w:p>
    <w:tbl>
      <w:tblPr>
        <w:tblStyle w:val="a6"/>
        <w:tblW w:w="97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065"/>
      </w:tblGrid>
      <w:tr w:rsidR="004B7D8A" w14:paraId="7E29004B" w14:textId="77777777">
        <w:tc>
          <w:tcPr>
            <w:tcW w:w="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24A471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Nr</w:t>
            </w:r>
          </w:p>
        </w:tc>
        <w:tc>
          <w:tcPr>
            <w:tcW w:w="9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696B1A0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Informatsioon</w:t>
            </w:r>
          </w:p>
        </w:tc>
      </w:tr>
      <w:tr w:rsidR="004B7D8A" w14:paraId="4ADD5BC3" w14:textId="77777777">
        <w:tc>
          <w:tcPr>
            <w:tcW w:w="675" w:type="dxa"/>
          </w:tcPr>
          <w:p w14:paraId="05FD2DC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65" w:type="dxa"/>
          </w:tcPr>
          <w:p w14:paraId="5CD271A0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Organism</w:t>
            </w:r>
          </w:p>
          <w:p w14:paraId="0129A041" w14:textId="2B46917B" w:rsidR="00AD5D1D" w:rsidRDefault="007B4106" w:rsidP="00AD5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10" w:name="17dp8vu" w:colFirst="0" w:colLast="0"/>
            <w:bookmarkEnd w:id="10"/>
            <w:r>
              <w:rPr>
                <w:color w:val="000000"/>
                <w:sz w:val="24"/>
                <w:szCs w:val="24"/>
              </w:rPr>
              <w:t>☐ Mik</w:t>
            </w:r>
            <w:bookmarkStart w:id="11" w:name="3rdcrjn" w:colFirst="0" w:colLast="0"/>
            <w:bookmarkEnd w:id="11"/>
            <w:r>
              <w:rPr>
                <w:color w:val="000000"/>
                <w:sz w:val="24"/>
                <w:szCs w:val="24"/>
              </w:rPr>
              <w:t>roorganism</w:t>
            </w:r>
          </w:p>
          <w:p w14:paraId="34F58ADF" w14:textId="08B90BC2" w:rsidR="004B7D8A" w:rsidRDefault="004B7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29162983" w14:textId="77777777" w:rsidR="004B7D8A" w:rsidRDefault="007B410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Verdana" w:eastAsia="Verdana" w:hAnsi="Verdana" w:cs="Verdana"/>
          <w:color w:val="000000"/>
          <w:sz w:val="24"/>
          <w:szCs w:val="24"/>
        </w:rPr>
      </w:pPr>
      <w:r>
        <w:br w:type="page"/>
      </w:r>
      <w:r>
        <w:rPr>
          <w:rFonts w:ascii="Verdana" w:eastAsia="Verdana" w:hAnsi="Verdana" w:cs="Verdana"/>
          <w:color w:val="000000"/>
          <w:sz w:val="24"/>
          <w:szCs w:val="24"/>
        </w:rPr>
        <w:lastRenderedPageBreak/>
        <w:t>Lisad</w:t>
      </w:r>
    </w:p>
    <w:p w14:paraId="52434454" w14:textId="77777777" w:rsidR="004B7D8A" w:rsidRDefault="007B410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4"/>
          <w:szCs w:val="14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>Kõik taotlusel märgitud uuringud tuleb teha kättesaadavaks Põllumajandus</w:t>
      </w:r>
      <w:r w:rsidR="00986206">
        <w:rPr>
          <w:rFonts w:ascii="Verdana" w:eastAsia="Verdana" w:hAnsi="Verdana" w:cs="Verdana"/>
          <w:color w:val="000000"/>
          <w:sz w:val="14"/>
          <w:szCs w:val="14"/>
        </w:rPr>
        <w:t>- ja Toidu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ametile, sealhulgas need, millele ligipääsuks on vajalik andmekasutusluba. Vastavatel juhtudel tuleb andmekasutusluba käesolevale taotlusele lisada. </w:t>
      </w:r>
    </w:p>
    <w:tbl>
      <w:tblPr>
        <w:tblStyle w:val="a7"/>
        <w:tblW w:w="973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4573"/>
        <w:gridCol w:w="2659"/>
        <w:gridCol w:w="534"/>
        <w:gridCol w:w="487"/>
        <w:gridCol w:w="953"/>
      </w:tblGrid>
      <w:tr w:rsidR="004B7D8A" w14:paraId="6F19F978" w14:textId="77777777">
        <w:tc>
          <w:tcPr>
            <w:tcW w:w="533" w:type="dxa"/>
            <w:vMerge w:val="restart"/>
            <w:shd w:val="clear" w:color="auto" w:fill="F2F2F2"/>
          </w:tcPr>
          <w:p w14:paraId="79A13E20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Nr</w:t>
            </w:r>
          </w:p>
        </w:tc>
        <w:tc>
          <w:tcPr>
            <w:tcW w:w="4574" w:type="dxa"/>
            <w:vMerge w:val="restart"/>
            <w:shd w:val="clear" w:color="auto" w:fill="F2F2F2"/>
          </w:tcPr>
          <w:p w14:paraId="39D95C3E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Teema</w:t>
            </w:r>
          </w:p>
        </w:tc>
        <w:tc>
          <w:tcPr>
            <w:tcW w:w="2659" w:type="dxa"/>
            <w:vMerge w:val="restart"/>
            <w:shd w:val="clear" w:color="auto" w:fill="F2F2F2"/>
          </w:tcPr>
          <w:p w14:paraId="62B491D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Kommentaar</w:t>
            </w:r>
          </w:p>
        </w:tc>
        <w:tc>
          <w:tcPr>
            <w:tcW w:w="1021" w:type="dxa"/>
            <w:gridSpan w:val="2"/>
            <w:shd w:val="clear" w:color="auto" w:fill="F2F2F2"/>
          </w:tcPr>
          <w:p w14:paraId="444C8ED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Lisatud?</w:t>
            </w:r>
          </w:p>
        </w:tc>
        <w:tc>
          <w:tcPr>
            <w:tcW w:w="953" w:type="dxa"/>
            <w:vMerge w:val="restart"/>
            <w:shd w:val="clear" w:color="auto" w:fill="F2F2F2"/>
          </w:tcPr>
          <w:p w14:paraId="4811D4B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Lisa Nr</w:t>
            </w:r>
          </w:p>
        </w:tc>
      </w:tr>
      <w:tr w:rsidR="004B7D8A" w14:paraId="485BFF03" w14:textId="77777777">
        <w:tc>
          <w:tcPr>
            <w:tcW w:w="533" w:type="dxa"/>
            <w:vMerge/>
            <w:shd w:val="clear" w:color="auto" w:fill="F2F2F2"/>
          </w:tcPr>
          <w:p w14:paraId="52846901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4574" w:type="dxa"/>
            <w:vMerge/>
            <w:shd w:val="clear" w:color="auto" w:fill="F2F2F2"/>
          </w:tcPr>
          <w:p w14:paraId="3CBD214E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2659" w:type="dxa"/>
            <w:vMerge/>
            <w:shd w:val="clear" w:color="auto" w:fill="F2F2F2"/>
          </w:tcPr>
          <w:p w14:paraId="3EB3944A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F2F2F2"/>
          </w:tcPr>
          <w:p w14:paraId="0A4CA46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Jah</w:t>
            </w:r>
          </w:p>
        </w:tc>
        <w:tc>
          <w:tcPr>
            <w:tcW w:w="487" w:type="dxa"/>
            <w:shd w:val="clear" w:color="auto" w:fill="F2F2F2"/>
          </w:tcPr>
          <w:p w14:paraId="394B4B13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Ei</w:t>
            </w:r>
          </w:p>
        </w:tc>
        <w:tc>
          <w:tcPr>
            <w:tcW w:w="953" w:type="dxa"/>
            <w:vMerge/>
            <w:shd w:val="clear" w:color="auto" w:fill="F2F2F2"/>
          </w:tcPr>
          <w:p w14:paraId="188BDAF7" w14:textId="77777777" w:rsidR="004B7D8A" w:rsidRDefault="004B7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</w:tr>
      <w:tr w:rsidR="004B7D8A" w14:paraId="1280C656" w14:textId="77777777">
        <w:tc>
          <w:tcPr>
            <w:tcW w:w="533" w:type="dxa"/>
          </w:tcPr>
          <w:p w14:paraId="0C52E24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62C026A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00985CA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7026D658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1CF9D4D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376756F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4A80EA22" w14:textId="77777777">
        <w:tc>
          <w:tcPr>
            <w:tcW w:w="533" w:type="dxa"/>
          </w:tcPr>
          <w:p w14:paraId="71457AF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118BA95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35EBD38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331FD8D6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67CE52F2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7150F982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6FA5DB0A" w14:textId="77777777">
        <w:tc>
          <w:tcPr>
            <w:tcW w:w="533" w:type="dxa"/>
          </w:tcPr>
          <w:p w14:paraId="4EA30892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5F8CAA4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326DF69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3F9A7FB6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25223612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2C8118E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237D664C" w14:textId="77777777">
        <w:tc>
          <w:tcPr>
            <w:tcW w:w="533" w:type="dxa"/>
          </w:tcPr>
          <w:p w14:paraId="48D10F82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174CD841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7A10E9E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75EA879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416117CE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44DB133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4C63B970" w14:textId="77777777">
        <w:tc>
          <w:tcPr>
            <w:tcW w:w="533" w:type="dxa"/>
          </w:tcPr>
          <w:p w14:paraId="1CCA3D5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15A0E4C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      </w:t>
            </w:r>
          </w:p>
        </w:tc>
        <w:tc>
          <w:tcPr>
            <w:tcW w:w="2659" w:type="dxa"/>
          </w:tcPr>
          <w:p w14:paraId="5874EDB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18D0A6B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17990337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641D200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6E4A9A9E" w14:textId="77777777">
        <w:tc>
          <w:tcPr>
            <w:tcW w:w="533" w:type="dxa"/>
          </w:tcPr>
          <w:p w14:paraId="28CDDD4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7CAF7DC1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73784A73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68CD08F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1CDF1C2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3647746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108CEAF3" w14:textId="77777777">
        <w:tc>
          <w:tcPr>
            <w:tcW w:w="533" w:type="dxa"/>
          </w:tcPr>
          <w:p w14:paraId="3F1A8680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77A6B3F0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5151FD6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5173B5D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5F137C8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099E14B4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06FE14D8" w14:textId="77777777">
        <w:tc>
          <w:tcPr>
            <w:tcW w:w="533" w:type="dxa"/>
          </w:tcPr>
          <w:p w14:paraId="091E308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6638E3D0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2F889FE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276BCFC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6E0F54E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5D39A1B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09A66D8C" w14:textId="77777777">
        <w:tc>
          <w:tcPr>
            <w:tcW w:w="533" w:type="dxa"/>
          </w:tcPr>
          <w:p w14:paraId="5C7265C1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2BB67B4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12A4F8D1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5DEA141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78125A20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7318634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7AFF6F65" w14:textId="77777777">
        <w:tc>
          <w:tcPr>
            <w:tcW w:w="533" w:type="dxa"/>
          </w:tcPr>
          <w:p w14:paraId="50C54EF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3C73B2B9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3D9C3E3F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2E0CC4F7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3AECF58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2F94D01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54C464F9" w14:textId="77777777">
        <w:tc>
          <w:tcPr>
            <w:tcW w:w="533" w:type="dxa"/>
          </w:tcPr>
          <w:p w14:paraId="3461779E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1A36C10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419871E7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1056798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6080AB8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4341F798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3CB035C8" w14:textId="77777777">
        <w:tc>
          <w:tcPr>
            <w:tcW w:w="533" w:type="dxa"/>
          </w:tcPr>
          <w:p w14:paraId="0D628DBC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18E420A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02C50807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5BD19CD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137B4CC3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7C3C9F17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3AC43A37" w14:textId="77777777">
        <w:tc>
          <w:tcPr>
            <w:tcW w:w="533" w:type="dxa"/>
          </w:tcPr>
          <w:p w14:paraId="4F0C2062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1F432A91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6EC4C3C8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0D97B7F6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107905D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0DE2397D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  <w:tr w:rsidR="004B7D8A" w14:paraId="5FD9771C" w14:textId="77777777">
        <w:tc>
          <w:tcPr>
            <w:tcW w:w="533" w:type="dxa"/>
          </w:tcPr>
          <w:p w14:paraId="14FA269A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</w:t>
            </w:r>
          </w:p>
        </w:tc>
        <w:tc>
          <w:tcPr>
            <w:tcW w:w="4574" w:type="dxa"/>
          </w:tcPr>
          <w:p w14:paraId="5BA7948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2659" w:type="dxa"/>
          </w:tcPr>
          <w:p w14:paraId="46F9A375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34" w:type="dxa"/>
          </w:tcPr>
          <w:p w14:paraId="7200A3FB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487" w:type="dxa"/>
          </w:tcPr>
          <w:p w14:paraId="1D9FC447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</w:p>
        </w:tc>
        <w:tc>
          <w:tcPr>
            <w:tcW w:w="953" w:type="dxa"/>
          </w:tcPr>
          <w:p w14:paraId="1539A772" w14:textId="77777777" w:rsidR="004B7D8A" w:rsidRDefault="007B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     </w:t>
            </w:r>
          </w:p>
        </w:tc>
      </w:tr>
    </w:tbl>
    <w:p w14:paraId="34BB5DF1" w14:textId="77777777" w:rsidR="004B7D8A" w:rsidRDefault="004B7D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30FA831" w14:textId="77777777" w:rsidR="004B7D8A" w:rsidRDefault="004B7D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4B7D8A">
          <w:headerReference w:type="default" r:id="rId6"/>
          <w:footerReference w:type="even" r:id="rId7"/>
          <w:footerReference w:type="default" r:id="rId8"/>
          <w:headerReference w:type="first" r:id="rId9"/>
          <w:pgSz w:w="11906" w:h="16838"/>
          <w:pgMar w:top="1814" w:right="1191" w:bottom="851" w:left="1191" w:header="567" w:footer="397" w:gutter="0"/>
          <w:pgNumType w:start="1"/>
          <w:cols w:space="708"/>
          <w:titlePg/>
        </w:sectPr>
      </w:pPr>
    </w:p>
    <w:p w14:paraId="5AB417C5" w14:textId="77777777" w:rsidR="004B7D8A" w:rsidRDefault="004B7D8A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Verdana" w:eastAsia="Verdana" w:hAnsi="Verdana" w:cs="Verdana"/>
          <w:color w:val="000000"/>
          <w:sz w:val="14"/>
          <w:szCs w:val="14"/>
        </w:rPr>
        <w:sectPr w:rsidR="004B7D8A">
          <w:type w:val="continuous"/>
          <w:pgSz w:w="11906" w:h="16838"/>
          <w:pgMar w:top="1814" w:right="1191" w:bottom="851" w:left="1191" w:header="567" w:footer="397" w:gutter="0"/>
          <w:cols w:space="708"/>
        </w:sectPr>
      </w:pPr>
    </w:p>
    <w:p w14:paraId="4A00D4B4" w14:textId="77777777" w:rsidR="004B7D8A" w:rsidRDefault="004B7D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B7D8A">
      <w:type w:val="continuous"/>
      <w:pgSz w:w="11906" w:h="16838"/>
      <w:pgMar w:top="1814" w:right="1191" w:bottom="851" w:left="1191" w:header="56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BD4B" w14:textId="77777777" w:rsidR="004432D3" w:rsidRDefault="004432D3">
      <w:r>
        <w:separator/>
      </w:r>
    </w:p>
  </w:endnote>
  <w:endnote w:type="continuationSeparator" w:id="0">
    <w:p w14:paraId="4E8DFBD6" w14:textId="77777777" w:rsidR="004432D3" w:rsidRDefault="0044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091F" w14:textId="77777777" w:rsidR="004B7D8A" w:rsidRDefault="007B4106">
    <w:pPr>
      <w:pBdr>
        <w:top w:val="nil"/>
        <w:left w:val="nil"/>
        <w:bottom w:val="nil"/>
        <w:right w:val="nil"/>
        <w:between w:val="nil"/>
      </w:pBdr>
      <w:spacing w:after="120"/>
      <w:ind w:left="-1417" w:right="-1417"/>
      <w:jc w:val="center"/>
      <w:rPr>
        <w:rFonts w:ascii="Verdana" w:eastAsia="Verdana" w:hAnsi="Verdana" w:cs="Verdana"/>
        <w:color w:val="000000"/>
        <w:sz w:val="14"/>
        <w:szCs w:val="14"/>
      </w:rPr>
    </w:pPr>
    <w:r>
      <w:rPr>
        <w:rFonts w:ascii="Verdana" w:eastAsia="Verdana" w:hAnsi="Verdana" w:cs="Verdana"/>
        <w:color w:val="000000"/>
        <w:sz w:val="14"/>
        <w:szCs w:val="14"/>
      </w:rPr>
      <w:t xml:space="preserve">I:\PESTICIDES\PPP\Processarbete\Revidering 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inför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 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Nya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 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förordningen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\22 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Mallar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 etc\Andra 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blanketter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\04 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Dispens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 &amp; 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Derogation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>\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Application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 </w:t>
    </w:r>
    <w:proofErr w:type="spellStart"/>
    <w:r>
      <w:rPr>
        <w:rFonts w:ascii="Verdana" w:eastAsia="Verdana" w:hAnsi="Verdana" w:cs="Verdana"/>
        <w:color w:val="000000"/>
        <w:sz w:val="14"/>
        <w:szCs w:val="14"/>
      </w:rPr>
      <w:t>for</w:t>
    </w:r>
    <w:proofErr w:type="spellEnd"/>
    <w:r>
      <w:rPr>
        <w:rFonts w:ascii="Verdana" w:eastAsia="Verdana" w:hAnsi="Verdana" w:cs="Verdana"/>
        <w:color w:val="000000"/>
        <w:sz w:val="14"/>
        <w:szCs w:val="14"/>
      </w:rPr>
      <w:t xml:space="preserve"> derogation_04.doc</w:t>
    </w:r>
  </w:p>
  <w:p w14:paraId="4541C9A5" w14:textId="77777777" w:rsidR="004B7D8A" w:rsidRDefault="007B410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 xml:space="preserve"> (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5332" w14:textId="77777777" w:rsidR="004B7D8A" w:rsidRDefault="007B410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441E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 xml:space="preserve"> (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>
      <w:rPr>
        <w:color w:val="000000"/>
        <w:sz w:val="24"/>
        <w:szCs w:val="24"/>
      </w:rPr>
      <w:fldChar w:fldCharType="separate"/>
    </w:r>
    <w:r w:rsidR="005441E4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3D135" w14:textId="77777777" w:rsidR="004432D3" w:rsidRDefault="004432D3">
      <w:r>
        <w:separator/>
      </w:r>
    </w:p>
  </w:footnote>
  <w:footnote w:type="continuationSeparator" w:id="0">
    <w:p w14:paraId="0FE97141" w14:textId="77777777" w:rsidR="004432D3" w:rsidRDefault="00443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0CA6A" w14:textId="77777777" w:rsidR="004B7D8A" w:rsidRDefault="004B7D8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8"/>
      <w:tblW w:w="10021" w:type="dxa"/>
      <w:tblInd w:w="-340" w:type="dxa"/>
      <w:tblLayout w:type="fixed"/>
      <w:tblLook w:val="0000" w:firstRow="0" w:lastRow="0" w:firstColumn="0" w:lastColumn="0" w:noHBand="0" w:noVBand="0"/>
    </w:tblPr>
    <w:tblGrid>
      <w:gridCol w:w="5502"/>
      <w:gridCol w:w="4519"/>
    </w:tblGrid>
    <w:tr w:rsidR="004B7D8A" w14:paraId="19DBEE54" w14:textId="77777777">
      <w:tc>
        <w:tcPr>
          <w:tcW w:w="5502" w:type="dxa"/>
        </w:tcPr>
        <w:p w14:paraId="0571F4D7" w14:textId="77777777" w:rsidR="004B7D8A" w:rsidRDefault="007B4106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Põllumajandus</w:t>
          </w:r>
          <w:r w:rsidR="00986206">
            <w:rPr>
              <w:color w:val="000000"/>
              <w:sz w:val="24"/>
              <w:szCs w:val="24"/>
            </w:rPr>
            <w:t>- ja Toidu</w:t>
          </w:r>
          <w:r>
            <w:rPr>
              <w:color w:val="000000"/>
              <w:sz w:val="24"/>
              <w:szCs w:val="24"/>
            </w:rPr>
            <w:t>amet</w:t>
          </w:r>
        </w:p>
      </w:tc>
      <w:tc>
        <w:tcPr>
          <w:tcW w:w="4519" w:type="dxa"/>
        </w:tcPr>
        <w:p w14:paraId="7FCA95A6" w14:textId="77777777" w:rsidR="004B7D8A" w:rsidRDefault="007B4106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color w:val="000000"/>
              <w:sz w:val="24"/>
              <w:szCs w:val="24"/>
            </w:rPr>
          </w:pPr>
          <w:r>
            <w:rPr>
              <w:rFonts w:ascii="Verdana" w:eastAsia="Verdana" w:hAnsi="Verdana" w:cs="Verdana"/>
              <w:color w:val="000000"/>
              <w:sz w:val="24"/>
              <w:szCs w:val="24"/>
            </w:rPr>
            <w:t>Taimekaitsevahendi erandkorras kasutamise loa taotlus</w:t>
          </w:r>
          <w:r>
            <w:rPr>
              <w:rFonts w:ascii="Verdana" w:eastAsia="Verdana" w:hAnsi="Verdana" w:cs="Verdana"/>
              <w:color w:val="000000"/>
              <w:sz w:val="24"/>
              <w:szCs w:val="24"/>
            </w:rPr>
            <w:br/>
          </w: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>Vastavalt määrusele (EÜ) Nr1107/2009</w:t>
          </w:r>
        </w:p>
      </w:tc>
    </w:tr>
  </w:tbl>
  <w:p w14:paraId="2552CB15" w14:textId="77777777" w:rsidR="004B7D8A" w:rsidRDefault="004B7D8A">
    <w:pPr>
      <w:pBdr>
        <w:top w:val="nil"/>
        <w:left w:val="nil"/>
        <w:bottom w:val="nil"/>
        <w:right w:val="nil"/>
        <w:between w:val="nil"/>
      </w:pBdr>
      <w:spacing w:after="20"/>
      <w:rPr>
        <w:rFonts w:ascii="Verdana" w:eastAsia="Verdana" w:hAnsi="Verdana" w:cs="Verdana"/>
        <w:color w:val="00000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A1F62" w14:textId="77777777" w:rsidR="004B7D8A" w:rsidRDefault="004B7D8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color w:val="000000"/>
        <w:sz w:val="14"/>
        <w:szCs w:val="14"/>
      </w:rPr>
    </w:pPr>
  </w:p>
  <w:tbl>
    <w:tblPr>
      <w:tblStyle w:val="a9"/>
      <w:tblW w:w="10021" w:type="dxa"/>
      <w:tblInd w:w="-340" w:type="dxa"/>
      <w:tblLayout w:type="fixed"/>
      <w:tblLook w:val="0000" w:firstRow="0" w:lastRow="0" w:firstColumn="0" w:lastColumn="0" w:noHBand="0" w:noVBand="0"/>
    </w:tblPr>
    <w:tblGrid>
      <w:gridCol w:w="5502"/>
      <w:gridCol w:w="4519"/>
    </w:tblGrid>
    <w:tr w:rsidR="004B7D8A" w14:paraId="43F9E641" w14:textId="77777777">
      <w:tc>
        <w:tcPr>
          <w:tcW w:w="5502" w:type="dxa"/>
        </w:tcPr>
        <w:p w14:paraId="1882AFE5" w14:textId="77777777" w:rsidR="004B7D8A" w:rsidRDefault="007B4106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color w:val="000000"/>
              <w:sz w:val="24"/>
              <w:szCs w:val="24"/>
            </w:rPr>
          </w:pPr>
          <w:r>
            <w:rPr>
              <w:rFonts w:ascii="Verdana" w:eastAsia="Verdana" w:hAnsi="Verdana" w:cs="Verdana"/>
              <w:color w:val="000000"/>
              <w:sz w:val="24"/>
              <w:szCs w:val="24"/>
            </w:rPr>
            <w:t>Põllumajandus</w:t>
          </w:r>
          <w:r w:rsidR="00986206">
            <w:rPr>
              <w:rFonts w:ascii="Verdana" w:eastAsia="Verdana" w:hAnsi="Verdana" w:cs="Verdana"/>
              <w:color w:val="000000"/>
              <w:sz w:val="24"/>
              <w:szCs w:val="24"/>
            </w:rPr>
            <w:t>- ja Toidu</w:t>
          </w:r>
          <w:r>
            <w:rPr>
              <w:rFonts w:ascii="Verdana" w:eastAsia="Verdana" w:hAnsi="Verdana" w:cs="Verdana"/>
              <w:color w:val="000000"/>
              <w:sz w:val="24"/>
              <w:szCs w:val="24"/>
            </w:rPr>
            <w:t>amet</w:t>
          </w:r>
        </w:p>
      </w:tc>
      <w:tc>
        <w:tcPr>
          <w:tcW w:w="4519" w:type="dxa"/>
        </w:tcPr>
        <w:p w14:paraId="68A2ADFE" w14:textId="77777777" w:rsidR="004B7D8A" w:rsidRDefault="007B4106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color w:val="000000"/>
              <w:sz w:val="24"/>
              <w:szCs w:val="24"/>
            </w:rPr>
          </w:pPr>
          <w:r>
            <w:rPr>
              <w:rFonts w:ascii="Verdana" w:eastAsia="Verdana" w:hAnsi="Verdana" w:cs="Verdana"/>
              <w:color w:val="000000"/>
              <w:sz w:val="24"/>
              <w:szCs w:val="24"/>
            </w:rPr>
            <w:t>Taimekaitsevahendi erandkorras kasutamise loa taotlus</w:t>
          </w:r>
          <w:r>
            <w:rPr>
              <w:rFonts w:ascii="Verdana" w:eastAsia="Verdana" w:hAnsi="Verdana" w:cs="Verdana"/>
              <w:color w:val="000000"/>
              <w:sz w:val="24"/>
              <w:szCs w:val="24"/>
            </w:rPr>
            <w:br/>
          </w: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>Vastavalt määrusele (EÜ) Nr1107/2009</w:t>
          </w:r>
        </w:p>
      </w:tc>
    </w:tr>
  </w:tbl>
  <w:p w14:paraId="6503248D" w14:textId="77777777" w:rsidR="004B7D8A" w:rsidRDefault="004B7D8A">
    <w:pPr>
      <w:pBdr>
        <w:top w:val="nil"/>
        <w:left w:val="nil"/>
        <w:bottom w:val="nil"/>
        <w:right w:val="nil"/>
        <w:between w:val="nil"/>
      </w:pBdr>
      <w:spacing w:after="20"/>
      <w:rPr>
        <w:rFonts w:ascii="Verdana" w:eastAsia="Verdana" w:hAnsi="Verdana" w:cs="Verdana"/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8A"/>
    <w:rsid w:val="004432D3"/>
    <w:rsid w:val="00447849"/>
    <w:rsid w:val="004B7D8A"/>
    <w:rsid w:val="005441E4"/>
    <w:rsid w:val="007911EC"/>
    <w:rsid w:val="007B4106"/>
    <w:rsid w:val="00986206"/>
    <w:rsid w:val="00A90B59"/>
    <w:rsid w:val="00AD5D1D"/>
    <w:rsid w:val="00E60BBB"/>
    <w:rsid w:val="00E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ED75F9"/>
  <w15:docId w15:val="{50A6FB76-B519-4B9E-B41C-3D6FF39E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Garamond" w:hAnsi="Garamond" w:cs="Garamond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28" w:type="dxa"/>
        <w:bottom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62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206"/>
  </w:style>
  <w:style w:type="paragraph" w:styleId="Footer">
    <w:name w:val="footer"/>
    <w:basedOn w:val="Normal"/>
    <w:link w:val="FooterChar"/>
    <w:uiPriority w:val="99"/>
    <w:unhideWhenUsed/>
    <w:rsid w:val="009862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431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Maaeluministeerium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Rauno Aljas</dc:creator>
  <cp:lastModifiedBy>Rauno Aljas</cp:lastModifiedBy>
  <cp:revision>2</cp:revision>
  <dcterms:created xsi:type="dcterms:W3CDTF">2026-08-25T11:18:00Z</dcterms:created>
  <dcterms:modified xsi:type="dcterms:W3CDTF">2026-08-25T11:18:00Z</dcterms:modified>
</cp:coreProperties>
</file>